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46" w:rsidRDefault="00240546" w:rsidP="00790B28">
      <w:pPr>
        <w:pStyle w:val="SemEspaamento"/>
        <w:jc w:val="center"/>
        <w:rPr>
          <w:rFonts w:ascii="Arial" w:hAnsi="Arial" w:cs="Arial"/>
          <w:b/>
          <w:sz w:val="24"/>
          <w:u w:val="single"/>
        </w:rPr>
      </w:pPr>
    </w:p>
    <w:p w:rsidR="00790B28" w:rsidRPr="00790B28" w:rsidRDefault="00790B28" w:rsidP="00790B28">
      <w:pPr>
        <w:pStyle w:val="SemEspaamento"/>
        <w:jc w:val="center"/>
        <w:rPr>
          <w:rFonts w:ascii="Arial" w:hAnsi="Arial" w:cs="Arial"/>
          <w:b/>
          <w:sz w:val="24"/>
          <w:u w:val="single"/>
        </w:rPr>
      </w:pPr>
      <w:r w:rsidRPr="00790B28">
        <w:rPr>
          <w:rFonts w:ascii="Arial" w:hAnsi="Arial" w:cs="Arial"/>
          <w:b/>
          <w:sz w:val="24"/>
          <w:u w:val="single"/>
        </w:rPr>
        <w:t>Por trás de uma criança difícil há uma emoção que ela não sabe como expressar</w:t>
      </w:r>
    </w:p>
    <w:p w:rsidR="00790B28" w:rsidRPr="00790B28" w:rsidRDefault="00790B28" w:rsidP="00790B28">
      <w:pPr>
        <w:pStyle w:val="SemEspaamento"/>
        <w:rPr>
          <w:rFonts w:ascii="Arial" w:hAnsi="Arial" w:cs="Arial"/>
          <w:sz w:val="24"/>
        </w:rPr>
      </w:pPr>
      <w:r w:rsidRPr="00790B28">
        <w:rPr>
          <w:rFonts w:ascii="Arial" w:hAnsi="Arial" w:cs="Arial"/>
          <w:sz w:val="24"/>
        </w:rPr>
        <w:t> </w:t>
      </w:r>
    </w:p>
    <w:p w:rsidR="00790B28" w:rsidRDefault="00790B28" w:rsidP="00790B28">
      <w:pPr>
        <w:shd w:val="clear" w:color="auto" w:fill="FFFFFF"/>
        <w:spacing w:after="300" w:line="405" w:lineRule="atLeast"/>
        <w:jc w:val="both"/>
        <w:textAlignment w:val="baseline"/>
        <w:rPr>
          <w:rFonts w:ascii="Roboto" w:eastAsia="Times New Roman" w:hAnsi="Roboto" w:cs="Times New Roman"/>
          <w:color w:val="707070"/>
          <w:sz w:val="24"/>
          <w:szCs w:val="24"/>
          <w:lang w:eastAsia="pt-BR"/>
        </w:rPr>
      </w:pPr>
    </w:p>
    <w:p w:rsidR="00790B28" w:rsidRDefault="00790B28" w:rsidP="00790B28">
      <w:pPr>
        <w:pStyle w:val="SemEspaamento"/>
        <w:jc w:val="both"/>
        <w:rPr>
          <w:rFonts w:ascii="Arial" w:hAnsi="Arial" w:cs="Arial"/>
          <w:sz w:val="24"/>
          <w:szCs w:val="24"/>
          <w:lang w:eastAsia="pt-BR"/>
        </w:rPr>
      </w:pPr>
      <w:bookmarkStart w:id="0" w:name="_GoBack"/>
      <w:r w:rsidRPr="00790B28">
        <w:rPr>
          <w:rFonts w:ascii="Arial" w:hAnsi="Arial" w:cs="Arial"/>
          <w:sz w:val="24"/>
          <w:szCs w:val="24"/>
          <w:lang w:eastAsia="pt-BR"/>
        </w:rPr>
        <w:t>A criança que apresenta comportamento agressivo geralmente é a primeira a ser notada na sala de aula, geralmente é inquieta, age impulsivamente, procura atingir outras crianças, é desobediente, tenta ser dominadora, fala alto, interrompe e provoca os outros.</w:t>
      </w:r>
    </w:p>
    <w:p w:rsidR="00F50D60" w:rsidRDefault="00790B28" w:rsidP="00790B28">
      <w:pPr>
        <w:pStyle w:val="SemEspaamento"/>
        <w:jc w:val="both"/>
        <w:rPr>
          <w:rFonts w:ascii="Arial" w:hAnsi="Arial" w:cs="Arial"/>
          <w:sz w:val="24"/>
          <w:szCs w:val="24"/>
          <w:lang w:eastAsia="pt-BR"/>
        </w:rPr>
      </w:pPr>
      <w:r w:rsidRPr="00790B28">
        <w:rPr>
          <w:rFonts w:ascii="Arial" w:hAnsi="Arial" w:cs="Arial"/>
          <w:sz w:val="24"/>
          <w:szCs w:val="24"/>
          <w:lang w:eastAsia="pt-BR"/>
        </w:rPr>
        <w:br/>
        <w:t>Muitas vezes</w:t>
      </w:r>
      <w:r>
        <w:rPr>
          <w:rFonts w:ascii="Arial" w:hAnsi="Arial" w:cs="Arial"/>
          <w:sz w:val="24"/>
          <w:szCs w:val="24"/>
          <w:lang w:eastAsia="pt-BR"/>
        </w:rPr>
        <w:t>.</w:t>
      </w:r>
      <w:r w:rsidRPr="00790B28">
        <w:rPr>
          <w:rFonts w:ascii="Arial" w:hAnsi="Arial" w:cs="Arial"/>
          <w:sz w:val="24"/>
          <w:szCs w:val="24"/>
          <w:lang w:eastAsia="pt-BR"/>
        </w:rPr>
        <w:t xml:space="preserve"> </w:t>
      </w:r>
      <w:proofErr w:type="gramStart"/>
      <w:r w:rsidRPr="00790B28">
        <w:rPr>
          <w:rFonts w:ascii="Arial" w:hAnsi="Arial" w:cs="Arial"/>
          <w:sz w:val="24"/>
          <w:szCs w:val="24"/>
          <w:lang w:eastAsia="pt-BR"/>
        </w:rPr>
        <w:t>o</w:t>
      </w:r>
      <w:proofErr w:type="gramEnd"/>
      <w:r w:rsidRPr="00790B28">
        <w:rPr>
          <w:rFonts w:ascii="Arial" w:hAnsi="Arial" w:cs="Arial"/>
          <w:sz w:val="24"/>
          <w:szCs w:val="24"/>
          <w:lang w:eastAsia="pt-BR"/>
        </w:rPr>
        <w:t xml:space="preserve"> ato de demonstrar agressividade na verdade é para esconder outros tipos de sentimentos como rejeição, insegurança, ansiedade, mágoas e baixa autoestima. É </w:t>
      </w:r>
      <w:proofErr w:type="gramStart"/>
      <w:r w:rsidRPr="00790B28">
        <w:rPr>
          <w:rFonts w:ascii="Arial" w:hAnsi="Arial" w:cs="Arial"/>
          <w:sz w:val="24"/>
          <w:szCs w:val="24"/>
          <w:lang w:eastAsia="pt-BR"/>
        </w:rPr>
        <w:t>comum adultos</w:t>
      </w:r>
      <w:proofErr w:type="gramEnd"/>
      <w:r w:rsidRPr="00790B28">
        <w:rPr>
          <w:rFonts w:ascii="Arial" w:hAnsi="Arial" w:cs="Arial"/>
          <w:sz w:val="24"/>
          <w:szCs w:val="24"/>
          <w:lang w:eastAsia="pt-BR"/>
        </w:rPr>
        <w:t xml:space="preserve"> reclamarem em casa ou com os amigos que não se sentem bem, que aconteceu algo que os deixou tristes ou com raiva, mas quantas crianças você já viu chegando em casa ou na escola e reclamando que naquele dia não acordou bem? Ou que aconteceu algo que os deixou com raiva, tristes ou indignados? Provavelmente sua resposta é nenhuma, porque a falta de entendimento dos próprios sentimentos e a pouca experiência em como lidar com eles, faz com as crianças demonstrem o que sentem de outra maneira, e muitas vezes essas maneiras são com comportamentos agressivos, e considerados muitas vezes, antissociais.</w:t>
      </w:r>
      <w:r w:rsidRPr="00790B28">
        <w:rPr>
          <w:rFonts w:ascii="Arial" w:hAnsi="Arial" w:cs="Arial"/>
          <w:sz w:val="24"/>
          <w:szCs w:val="24"/>
          <w:lang w:eastAsia="pt-BR"/>
        </w:rPr>
        <w:br/>
        <w:t>Geralmente, pais e professores acreditam que algo interno faz com que a criança aja assim, mas na verdade é o contrário, é o meio ambiente que provoca a criança. O que lhe falta internamente é habilidade para lidar com o meio ambiente. A criança não sabe como lidar com a raiva e o medo, e agride o seu ambiente por não saber o que fazer.</w:t>
      </w:r>
    </w:p>
    <w:p w:rsidR="00790B28" w:rsidRPr="00790B28" w:rsidRDefault="00790B28" w:rsidP="00790B28">
      <w:pPr>
        <w:pStyle w:val="SemEspaamento"/>
        <w:jc w:val="both"/>
        <w:rPr>
          <w:rFonts w:ascii="Arial" w:hAnsi="Arial" w:cs="Arial"/>
          <w:sz w:val="24"/>
          <w:szCs w:val="24"/>
          <w:lang w:eastAsia="pt-BR"/>
        </w:rPr>
      </w:pPr>
      <w:r w:rsidRPr="00790B28">
        <w:rPr>
          <w:rFonts w:ascii="Arial" w:hAnsi="Arial" w:cs="Arial"/>
          <w:sz w:val="24"/>
          <w:szCs w:val="24"/>
          <w:lang w:eastAsia="pt-BR"/>
        </w:rPr>
        <w:br/>
        <w:t>A criança não passa a apresentar comportamentos agressivos de repente, esse é um processo gradual. Provavelmente, antes de expressar comportamentos agressivos, a criança expressou suas necessidades de modo sutil, mas os adultos geralmente não prestam atenção quando as crianças não exageram em seus comportamentos. Esses comportamentos agressivos considerados pelos adultos como antissociais, muitas vezes são tentativas desesperadas das crianças em restabelecer uma ligação social.</w:t>
      </w:r>
    </w:p>
    <w:p w:rsidR="00790B28" w:rsidRPr="00790B28" w:rsidRDefault="00790B28" w:rsidP="00790B28">
      <w:pPr>
        <w:pStyle w:val="SemEspaamento"/>
        <w:rPr>
          <w:rFonts w:ascii="Arial" w:hAnsi="Arial" w:cs="Arial"/>
          <w:sz w:val="24"/>
        </w:rPr>
      </w:pPr>
    </w:p>
    <w:p w:rsidR="00790B28" w:rsidRPr="00790B28" w:rsidRDefault="00790B28" w:rsidP="00790B28">
      <w:pPr>
        <w:pStyle w:val="SemEspaamento"/>
        <w:jc w:val="both"/>
        <w:rPr>
          <w:rFonts w:ascii="Arial" w:hAnsi="Arial" w:cs="Arial"/>
          <w:sz w:val="24"/>
        </w:rPr>
      </w:pPr>
      <w:r w:rsidRPr="00790B28">
        <w:rPr>
          <w:rFonts w:ascii="Arial" w:hAnsi="Arial" w:cs="Arial"/>
          <w:sz w:val="24"/>
        </w:rPr>
        <w:t>Muitos pais e mães se queixam que seu filho é difícil, que diante de uma emoção carregada de raiva, costumam desabafar de forma inadequada, tendo acessos de raiva, falando palavrões ou desobedecendo, mesmo que sutilmente.</w:t>
      </w:r>
    </w:p>
    <w:p w:rsidR="00790B28" w:rsidRPr="00790B28" w:rsidRDefault="00790B28" w:rsidP="00790B28">
      <w:pPr>
        <w:pStyle w:val="SemEspaamento"/>
        <w:jc w:val="both"/>
        <w:rPr>
          <w:rFonts w:ascii="Arial" w:hAnsi="Arial" w:cs="Arial"/>
          <w:sz w:val="24"/>
        </w:rPr>
      </w:pPr>
    </w:p>
    <w:p w:rsidR="00790B28" w:rsidRPr="00790B28" w:rsidRDefault="00790B28" w:rsidP="00790B28">
      <w:pPr>
        <w:pStyle w:val="SemEspaamento"/>
        <w:jc w:val="both"/>
        <w:rPr>
          <w:rFonts w:ascii="Arial" w:hAnsi="Arial" w:cs="Arial"/>
          <w:sz w:val="24"/>
        </w:rPr>
      </w:pPr>
      <w:r w:rsidRPr="00790B28">
        <w:rPr>
          <w:rFonts w:ascii="Arial" w:hAnsi="Arial" w:cs="Arial"/>
          <w:sz w:val="24"/>
        </w:rPr>
        <w:t>Claro que nenhuma criança é igual à outra, e nós não conseguimos imaginar exatamente quais os tipos de necessidades podem ter essas criaturinhas que trouxemos ao mundo e desejamos tudo de melhor.</w:t>
      </w:r>
    </w:p>
    <w:p w:rsidR="00790B28" w:rsidRPr="00790B28" w:rsidRDefault="00790B28" w:rsidP="00790B28">
      <w:pPr>
        <w:pStyle w:val="SemEspaamento"/>
        <w:jc w:val="both"/>
        <w:rPr>
          <w:rFonts w:ascii="Arial" w:hAnsi="Arial" w:cs="Arial"/>
          <w:sz w:val="24"/>
        </w:rPr>
      </w:pPr>
      <w:r w:rsidRPr="00790B28">
        <w:rPr>
          <w:rFonts w:ascii="Arial" w:hAnsi="Arial" w:cs="Arial"/>
          <w:sz w:val="24"/>
        </w:rPr>
        <w:t>A emoção é fonte de energia humana, é a chave que deve orientar as crianças, primeiro</w:t>
      </w:r>
      <w:r>
        <w:rPr>
          <w:rFonts w:ascii="Arial" w:hAnsi="Arial" w:cs="Arial"/>
          <w:sz w:val="24"/>
        </w:rPr>
        <w:t>,</w:t>
      </w:r>
      <w:r w:rsidRPr="00790B28">
        <w:rPr>
          <w:rFonts w:ascii="Arial" w:hAnsi="Arial" w:cs="Arial"/>
          <w:sz w:val="24"/>
        </w:rPr>
        <w:t xml:space="preserve"> para compreenderem a si mesmas</w:t>
      </w:r>
      <w:r>
        <w:rPr>
          <w:rFonts w:ascii="Arial" w:hAnsi="Arial" w:cs="Arial"/>
          <w:sz w:val="24"/>
        </w:rPr>
        <w:t>,</w:t>
      </w:r>
      <w:r w:rsidRPr="00790B28">
        <w:rPr>
          <w:rFonts w:ascii="Arial" w:hAnsi="Arial" w:cs="Arial"/>
          <w:sz w:val="24"/>
        </w:rPr>
        <w:t xml:space="preserve"> e</w:t>
      </w:r>
      <w:r>
        <w:rPr>
          <w:rFonts w:ascii="Arial" w:hAnsi="Arial" w:cs="Arial"/>
          <w:sz w:val="24"/>
        </w:rPr>
        <w:t>,</w:t>
      </w:r>
      <w:r w:rsidRPr="00790B28">
        <w:rPr>
          <w:rFonts w:ascii="Arial" w:hAnsi="Arial" w:cs="Arial"/>
          <w:sz w:val="24"/>
        </w:rPr>
        <w:t xml:space="preserve"> depois, para entender</w:t>
      </w:r>
      <w:r>
        <w:rPr>
          <w:rFonts w:ascii="Arial" w:hAnsi="Arial" w:cs="Arial"/>
          <w:sz w:val="24"/>
        </w:rPr>
        <w:t>em</w:t>
      </w:r>
      <w:r w:rsidRPr="00790B28">
        <w:rPr>
          <w:rFonts w:ascii="Arial" w:hAnsi="Arial" w:cs="Arial"/>
          <w:sz w:val="24"/>
        </w:rPr>
        <w:t xml:space="preserve"> o mundo.</w:t>
      </w:r>
    </w:p>
    <w:p w:rsidR="00790B28" w:rsidRPr="00790B28" w:rsidRDefault="00790B28" w:rsidP="00790B28">
      <w:pPr>
        <w:pStyle w:val="SemEspaamento"/>
        <w:jc w:val="both"/>
        <w:rPr>
          <w:rFonts w:ascii="Arial" w:hAnsi="Arial" w:cs="Arial"/>
          <w:sz w:val="24"/>
        </w:rPr>
      </w:pPr>
      <w:r w:rsidRPr="00790B28">
        <w:rPr>
          <w:rFonts w:ascii="Arial" w:hAnsi="Arial" w:cs="Arial"/>
          <w:sz w:val="24"/>
        </w:rPr>
        <w:lastRenderedPageBreak/>
        <w:t>Crianças difíceis costumam gerar um nível de estresse muito alto nos pais. Não é fácil e nem sempre os livros de autoajuda, a experiência que já temos com outros filhos ou as recomendações de outros pais conseguem nos ajudar.</w:t>
      </w:r>
    </w:p>
    <w:p w:rsidR="00790B28" w:rsidRDefault="00790B28" w:rsidP="00790B28">
      <w:pPr>
        <w:pStyle w:val="SemEspaamento"/>
        <w:jc w:val="both"/>
        <w:rPr>
          <w:rFonts w:ascii="Arial" w:hAnsi="Arial" w:cs="Arial"/>
          <w:sz w:val="24"/>
        </w:rPr>
      </w:pPr>
      <w:r w:rsidRPr="00790B28">
        <w:rPr>
          <w:rFonts w:ascii="Arial" w:hAnsi="Arial" w:cs="Arial"/>
          <w:sz w:val="24"/>
        </w:rPr>
        <w:t xml:space="preserve">Seu filho, a criança difícil, é </w:t>
      </w:r>
      <w:proofErr w:type="gramStart"/>
      <w:r w:rsidRPr="00790B28">
        <w:rPr>
          <w:rFonts w:ascii="Arial" w:hAnsi="Arial" w:cs="Arial"/>
          <w:sz w:val="24"/>
        </w:rPr>
        <w:t>única e</w:t>
      </w:r>
      <w:r>
        <w:rPr>
          <w:rFonts w:ascii="Arial" w:hAnsi="Arial" w:cs="Arial"/>
          <w:sz w:val="24"/>
        </w:rPr>
        <w:t xml:space="preserve"> especial</w:t>
      </w:r>
      <w:proofErr w:type="gramEnd"/>
      <w:r>
        <w:rPr>
          <w:rFonts w:ascii="Arial" w:hAnsi="Arial" w:cs="Arial"/>
          <w:sz w:val="24"/>
        </w:rPr>
        <w:t>. A única coisa que ele</w:t>
      </w:r>
      <w:r w:rsidRPr="00790B28">
        <w:rPr>
          <w:rFonts w:ascii="Arial" w:hAnsi="Arial" w:cs="Arial"/>
          <w:sz w:val="24"/>
        </w:rPr>
        <w:t xml:space="preserve"> precisa sempre é de compreensão.</w:t>
      </w:r>
      <w:r>
        <w:rPr>
          <w:rFonts w:ascii="Arial" w:hAnsi="Arial" w:cs="Arial"/>
          <w:sz w:val="24"/>
        </w:rPr>
        <w:t xml:space="preserve"> </w:t>
      </w:r>
      <w:r w:rsidRPr="00790B28">
        <w:rPr>
          <w:rFonts w:ascii="Arial" w:hAnsi="Arial" w:cs="Arial"/>
          <w:sz w:val="24"/>
        </w:rPr>
        <w:t>Na maioria das vezes, são crianças alto exigentes trancadas em seus “palácios internos” em espaços apertados onde não encontram portas abertas para expressar suas emoções.</w:t>
      </w:r>
    </w:p>
    <w:p w:rsidR="00790B28" w:rsidRPr="00790B28" w:rsidRDefault="00790B28" w:rsidP="00790B28">
      <w:pPr>
        <w:pStyle w:val="SemEspaamento"/>
        <w:jc w:val="both"/>
        <w:rPr>
          <w:rFonts w:ascii="Arial" w:hAnsi="Arial" w:cs="Arial"/>
          <w:sz w:val="24"/>
        </w:rPr>
      </w:pPr>
      <w:r w:rsidRPr="00790B28">
        <w:rPr>
          <w:rFonts w:ascii="Arial" w:hAnsi="Arial" w:cs="Arial"/>
          <w:sz w:val="24"/>
        </w:rPr>
        <w:t xml:space="preserve">Hoje, </w:t>
      </w:r>
      <w:r>
        <w:rPr>
          <w:rFonts w:ascii="Arial" w:hAnsi="Arial" w:cs="Arial"/>
          <w:sz w:val="24"/>
        </w:rPr>
        <w:t>portanto</w:t>
      </w:r>
      <w:r w:rsidRPr="00790B28">
        <w:rPr>
          <w:rFonts w:ascii="Arial" w:hAnsi="Arial" w:cs="Arial"/>
          <w:sz w:val="24"/>
        </w:rPr>
        <w:t>, convidamos você a refletir sobre isso.</w:t>
      </w:r>
    </w:p>
    <w:p w:rsidR="00790B28" w:rsidRPr="00790B28" w:rsidRDefault="00790B28" w:rsidP="00790B28">
      <w:pPr>
        <w:pStyle w:val="SemEspaamento"/>
        <w:jc w:val="both"/>
        <w:rPr>
          <w:rFonts w:ascii="Arial" w:hAnsi="Arial" w:cs="Arial"/>
          <w:sz w:val="24"/>
        </w:rPr>
      </w:pPr>
    </w:p>
    <w:p w:rsidR="00790B28" w:rsidRPr="00790B28" w:rsidRDefault="00790B28" w:rsidP="00790B28">
      <w:pPr>
        <w:pStyle w:val="SemEspaamento"/>
        <w:jc w:val="both"/>
        <w:rPr>
          <w:rFonts w:ascii="Arial" w:hAnsi="Arial" w:cs="Arial"/>
          <w:b/>
          <w:sz w:val="24"/>
        </w:rPr>
      </w:pPr>
      <w:r w:rsidRPr="00790B28">
        <w:rPr>
          <w:rFonts w:ascii="Arial" w:hAnsi="Arial" w:cs="Arial"/>
          <w:b/>
          <w:sz w:val="24"/>
        </w:rPr>
        <w:t>A criança difícil e a emoção contida</w:t>
      </w:r>
    </w:p>
    <w:p w:rsidR="00790B28" w:rsidRDefault="00790B28" w:rsidP="00790B28">
      <w:pPr>
        <w:pStyle w:val="SemEspaamento"/>
        <w:jc w:val="both"/>
        <w:rPr>
          <w:rFonts w:ascii="Arial" w:hAnsi="Arial" w:cs="Arial"/>
          <w:sz w:val="24"/>
        </w:rPr>
      </w:pPr>
    </w:p>
    <w:p w:rsidR="00790B28" w:rsidRPr="00790B28" w:rsidRDefault="00790B28" w:rsidP="00790B28">
      <w:pPr>
        <w:pStyle w:val="SemEspaamento"/>
        <w:jc w:val="both"/>
        <w:rPr>
          <w:rFonts w:ascii="Arial" w:hAnsi="Arial" w:cs="Arial"/>
          <w:sz w:val="24"/>
        </w:rPr>
      </w:pPr>
      <w:r w:rsidRPr="00790B28">
        <w:rPr>
          <w:rFonts w:ascii="Arial" w:hAnsi="Arial" w:cs="Arial"/>
          <w:sz w:val="24"/>
        </w:rPr>
        <w:t xml:space="preserve">Pense numa criança que teve um dia ruim na escola, quando chega </w:t>
      </w:r>
      <w:proofErr w:type="gramStart"/>
      <w:r w:rsidRPr="00790B28">
        <w:rPr>
          <w:rFonts w:ascii="Arial" w:hAnsi="Arial" w:cs="Arial"/>
          <w:sz w:val="24"/>
        </w:rPr>
        <w:t>em</w:t>
      </w:r>
      <w:proofErr w:type="gramEnd"/>
      <w:r w:rsidRPr="00790B28">
        <w:rPr>
          <w:rFonts w:ascii="Arial" w:hAnsi="Arial" w:cs="Arial"/>
          <w:sz w:val="24"/>
        </w:rPr>
        <w:t xml:space="preserve"> casa e seus pais perguntam o que aconteceu, ela responde de mal jeito. Diante disso, os pais decidem castigá-la deixando-a em seu quarto durante toda </w:t>
      </w:r>
      <w:proofErr w:type="gramStart"/>
      <w:r w:rsidRPr="00790B28">
        <w:rPr>
          <w:rFonts w:ascii="Arial" w:hAnsi="Arial" w:cs="Arial"/>
          <w:sz w:val="24"/>
        </w:rPr>
        <w:t>a</w:t>
      </w:r>
      <w:proofErr w:type="gramEnd"/>
      <w:r w:rsidRPr="00790B28">
        <w:rPr>
          <w:rFonts w:ascii="Arial" w:hAnsi="Arial" w:cs="Arial"/>
          <w:sz w:val="24"/>
        </w:rPr>
        <w:t xml:space="preserve"> tarde. O que ganhamos com isso? Nós resolvemos o problema? Claro que não!</w:t>
      </w:r>
    </w:p>
    <w:p w:rsidR="00790B28" w:rsidRPr="00790B28" w:rsidRDefault="00790B28" w:rsidP="00790B28">
      <w:pPr>
        <w:pStyle w:val="SemEspaamento"/>
        <w:jc w:val="both"/>
        <w:rPr>
          <w:rFonts w:ascii="Arial" w:hAnsi="Arial" w:cs="Arial"/>
          <w:sz w:val="24"/>
        </w:rPr>
      </w:pPr>
      <w:r w:rsidRPr="00790B28">
        <w:rPr>
          <w:rFonts w:ascii="Arial" w:hAnsi="Arial" w:cs="Arial"/>
          <w:sz w:val="24"/>
        </w:rPr>
        <w:t>A emoção bloqueada é como um espinho cercado por um muro de pedras. Se levantarmos mais o muro, o espinho ficará ainda mais escondido, por isso, o primeiro passo é retirar cada pedra desse muro através da comunicação e do afeto.</w:t>
      </w:r>
    </w:p>
    <w:p w:rsidR="00790B28" w:rsidRPr="00790B28" w:rsidRDefault="00790B28" w:rsidP="00790B28">
      <w:pPr>
        <w:pStyle w:val="SemEspaamento"/>
        <w:jc w:val="both"/>
        <w:rPr>
          <w:rFonts w:ascii="Arial" w:hAnsi="Arial" w:cs="Arial"/>
          <w:sz w:val="24"/>
        </w:rPr>
      </w:pPr>
      <w:r w:rsidRPr="00790B28">
        <w:rPr>
          <w:rFonts w:ascii="Arial" w:hAnsi="Arial" w:cs="Arial"/>
          <w:sz w:val="24"/>
        </w:rPr>
        <w:t>Se a criança difícil lhe impõe muros, não levante novas cidades ao redor dela, não descuide, não negligencie e não a deixe sozinha.</w:t>
      </w:r>
    </w:p>
    <w:p w:rsidR="00790B28" w:rsidRDefault="00790B28" w:rsidP="00790B28">
      <w:pPr>
        <w:pStyle w:val="SemEspaamento"/>
        <w:jc w:val="both"/>
        <w:rPr>
          <w:rFonts w:ascii="Arial" w:hAnsi="Arial" w:cs="Arial"/>
          <w:sz w:val="24"/>
        </w:rPr>
      </w:pPr>
      <w:r w:rsidRPr="00790B28">
        <w:rPr>
          <w:rFonts w:ascii="Arial" w:hAnsi="Arial" w:cs="Arial"/>
          <w:sz w:val="24"/>
        </w:rPr>
        <w:t xml:space="preserve">O processo para alcançá-las é complexo, mas </w:t>
      </w:r>
      <w:proofErr w:type="gramStart"/>
      <w:r w:rsidRPr="00790B28">
        <w:rPr>
          <w:rFonts w:ascii="Arial" w:hAnsi="Arial" w:cs="Arial"/>
          <w:sz w:val="24"/>
        </w:rPr>
        <w:t>tenha</w:t>
      </w:r>
      <w:proofErr w:type="gramEnd"/>
      <w:r w:rsidRPr="00790B28">
        <w:rPr>
          <w:rFonts w:ascii="Arial" w:hAnsi="Arial" w:cs="Arial"/>
          <w:sz w:val="24"/>
        </w:rPr>
        <w:t xml:space="preserve"> em mente estes aspectos prévios:</w:t>
      </w:r>
    </w:p>
    <w:p w:rsidR="00790B28" w:rsidRPr="00790B28" w:rsidRDefault="00790B28" w:rsidP="00790B28">
      <w:pPr>
        <w:pStyle w:val="SemEspaamento"/>
        <w:jc w:val="both"/>
        <w:rPr>
          <w:rFonts w:ascii="Arial" w:hAnsi="Arial" w:cs="Arial"/>
          <w:sz w:val="24"/>
        </w:rPr>
      </w:pPr>
    </w:p>
    <w:p w:rsidR="00790B28" w:rsidRDefault="00790B28" w:rsidP="00790B28">
      <w:pPr>
        <w:pStyle w:val="SemEspaamento"/>
        <w:jc w:val="both"/>
        <w:rPr>
          <w:rFonts w:ascii="Arial" w:hAnsi="Arial" w:cs="Arial"/>
          <w:sz w:val="24"/>
        </w:rPr>
      </w:pPr>
      <w:r w:rsidRPr="00790B28">
        <w:rPr>
          <w:rFonts w:ascii="Arial" w:hAnsi="Arial" w:cs="Arial"/>
          <w:sz w:val="24"/>
        </w:rPr>
        <w:t>• Uma criança difícil nem sempre é o resultado de uma má criação. Você não deve se culpar e nem culpar ninguém.</w:t>
      </w:r>
    </w:p>
    <w:p w:rsidR="00790B28" w:rsidRDefault="00790B28" w:rsidP="00790B28">
      <w:pPr>
        <w:pStyle w:val="SemEspaamento"/>
        <w:jc w:val="both"/>
        <w:rPr>
          <w:rFonts w:ascii="Arial" w:hAnsi="Arial" w:cs="Arial"/>
          <w:sz w:val="24"/>
        </w:rPr>
      </w:pPr>
    </w:p>
    <w:p w:rsidR="00790B28" w:rsidRDefault="00790B28" w:rsidP="00790B28">
      <w:pPr>
        <w:pStyle w:val="SemEspaamento"/>
        <w:jc w:val="both"/>
        <w:rPr>
          <w:rFonts w:ascii="Arial" w:hAnsi="Arial" w:cs="Arial"/>
          <w:sz w:val="24"/>
        </w:rPr>
      </w:pPr>
      <w:r w:rsidRPr="00790B28">
        <w:rPr>
          <w:rFonts w:ascii="Arial" w:hAnsi="Arial" w:cs="Arial"/>
          <w:sz w:val="24"/>
        </w:rPr>
        <w:t>• Algumas crianças exigem muito mais de nós do que outras</w:t>
      </w:r>
      <w:proofErr w:type="gramStart"/>
      <w:r w:rsidRPr="00790B28">
        <w:rPr>
          <w:rFonts w:ascii="Arial" w:hAnsi="Arial" w:cs="Arial"/>
          <w:sz w:val="24"/>
        </w:rPr>
        <w:t>, é</w:t>
      </w:r>
      <w:proofErr w:type="gramEnd"/>
      <w:r w:rsidRPr="00790B28">
        <w:rPr>
          <w:rFonts w:ascii="Arial" w:hAnsi="Arial" w:cs="Arial"/>
          <w:sz w:val="24"/>
        </w:rPr>
        <w:t xml:space="preserve"> da sua personalidade, do seu jeito próprio de ser e isso não significa que </w:t>
      </w:r>
      <w:r>
        <w:rPr>
          <w:rFonts w:ascii="Arial" w:hAnsi="Arial" w:cs="Arial"/>
          <w:sz w:val="24"/>
        </w:rPr>
        <w:t>os pais fazem</w:t>
      </w:r>
      <w:r w:rsidRPr="00790B28">
        <w:rPr>
          <w:rFonts w:ascii="Arial" w:hAnsi="Arial" w:cs="Arial"/>
          <w:sz w:val="24"/>
        </w:rPr>
        <w:t xml:space="preserve"> algo errado.</w:t>
      </w:r>
    </w:p>
    <w:p w:rsidR="00790B28" w:rsidRDefault="00790B28" w:rsidP="00790B28">
      <w:pPr>
        <w:pStyle w:val="SemEspaamento"/>
        <w:jc w:val="both"/>
        <w:rPr>
          <w:rFonts w:ascii="Arial" w:hAnsi="Arial" w:cs="Arial"/>
          <w:sz w:val="24"/>
        </w:rPr>
      </w:pPr>
      <w:r w:rsidRPr="00790B28">
        <w:rPr>
          <w:rFonts w:ascii="Arial" w:hAnsi="Arial" w:cs="Arial"/>
          <w:sz w:val="24"/>
        </w:rPr>
        <w:br/>
        <w:t xml:space="preserve">• Uma criança que dá, mas não recebe o que busca ou que não sabe como se expressar acaba </w:t>
      </w:r>
      <w:proofErr w:type="gramStart"/>
      <w:r w:rsidRPr="00790B28">
        <w:rPr>
          <w:rFonts w:ascii="Arial" w:hAnsi="Arial" w:cs="Arial"/>
          <w:sz w:val="24"/>
        </w:rPr>
        <w:t>frustrada</w:t>
      </w:r>
      <w:proofErr w:type="gramEnd"/>
      <w:r w:rsidRPr="00790B28">
        <w:rPr>
          <w:rFonts w:ascii="Arial" w:hAnsi="Arial" w:cs="Arial"/>
          <w:sz w:val="24"/>
        </w:rPr>
        <w:t>.</w:t>
      </w:r>
      <w:r>
        <w:rPr>
          <w:rFonts w:ascii="Arial" w:hAnsi="Arial" w:cs="Arial"/>
          <w:sz w:val="24"/>
        </w:rPr>
        <w:t xml:space="preserve"> </w:t>
      </w:r>
      <w:r w:rsidRPr="00790B28">
        <w:rPr>
          <w:rFonts w:ascii="Arial" w:hAnsi="Arial" w:cs="Arial"/>
          <w:sz w:val="24"/>
        </w:rPr>
        <w:t>São muitas as vezes que elas mesmas se veem sobrecarregadas por uma miríade de emoções: é raiva que oscila com tristeza, com desgosto, às vezes tédio…</w:t>
      </w:r>
    </w:p>
    <w:p w:rsidR="00790B28" w:rsidRDefault="00790B28" w:rsidP="00790B28">
      <w:pPr>
        <w:pStyle w:val="SemEspaamento"/>
        <w:jc w:val="both"/>
        <w:rPr>
          <w:rFonts w:ascii="Arial" w:hAnsi="Arial" w:cs="Arial"/>
          <w:sz w:val="24"/>
        </w:rPr>
      </w:pPr>
      <w:r w:rsidRPr="00790B28">
        <w:rPr>
          <w:rFonts w:ascii="Arial" w:hAnsi="Arial" w:cs="Arial"/>
          <w:sz w:val="24"/>
        </w:rPr>
        <w:br/>
        <w:t>• Crianças difíceis exigem um maior nível de atenção, compreensão, apoio e até mesmo de criatividade por parte dos pais.</w:t>
      </w:r>
    </w:p>
    <w:p w:rsidR="00790B28" w:rsidRPr="00790B28" w:rsidRDefault="00790B28" w:rsidP="00790B28">
      <w:pPr>
        <w:pStyle w:val="SemEspaamento"/>
        <w:jc w:val="both"/>
        <w:rPr>
          <w:rFonts w:ascii="Arial" w:hAnsi="Arial" w:cs="Arial"/>
          <w:sz w:val="24"/>
        </w:rPr>
      </w:pPr>
    </w:p>
    <w:p w:rsidR="00790B28" w:rsidRPr="00790B28" w:rsidRDefault="00790B28" w:rsidP="00790B28">
      <w:pPr>
        <w:pStyle w:val="SemEspaamento"/>
        <w:jc w:val="both"/>
        <w:rPr>
          <w:rFonts w:ascii="Arial" w:hAnsi="Arial" w:cs="Arial"/>
          <w:sz w:val="24"/>
        </w:rPr>
      </w:pPr>
      <w:r w:rsidRPr="00790B28">
        <w:rPr>
          <w:rFonts w:ascii="Arial" w:hAnsi="Arial" w:cs="Arial"/>
          <w:sz w:val="24"/>
        </w:rPr>
        <w:t xml:space="preserve">Temos de </w:t>
      </w:r>
      <w:proofErr w:type="gramStart"/>
      <w:r w:rsidRPr="00790B28">
        <w:rPr>
          <w:rFonts w:ascii="Arial" w:hAnsi="Arial" w:cs="Arial"/>
          <w:sz w:val="24"/>
        </w:rPr>
        <w:t>ser</w:t>
      </w:r>
      <w:proofErr w:type="gramEnd"/>
      <w:r w:rsidRPr="00790B28">
        <w:rPr>
          <w:rFonts w:ascii="Arial" w:hAnsi="Arial" w:cs="Arial"/>
          <w:sz w:val="24"/>
        </w:rPr>
        <w:t xml:space="preserve"> arquitetos de seus mundos fazendo-os seguros, onde eles possam se sentir confortáveis para expressar a emoção contida, permitindo-lhes o conhecer, para desabafar, para sentir-se mais livre e seguro, para percorrer da melhor forma cada um dos cenários que definem a criança em todo o seu ciclo de vida.</w:t>
      </w:r>
    </w:p>
    <w:p w:rsidR="00790B28" w:rsidRPr="00790B28" w:rsidRDefault="00790B28" w:rsidP="00790B28">
      <w:pPr>
        <w:pStyle w:val="SemEspaamento"/>
        <w:jc w:val="both"/>
        <w:rPr>
          <w:rFonts w:ascii="Arial" w:hAnsi="Arial" w:cs="Arial"/>
          <w:sz w:val="24"/>
        </w:rPr>
      </w:pPr>
      <w:r w:rsidRPr="00790B28">
        <w:rPr>
          <w:rFonts w:ascii="Arial" w:hAnsi="Arial" w:cs="Arial"/>
          <w:sz w:val="24"/>
        </w:rPr>
        <w:t>Como ajudar a criança difícil a canalizar suas emoções</w:t>
      </w:r>
      <w:r>
        <w:rPr>
          <w:rFonts w:ascii="Arial" w:hAnsi="Arial" w:cs="Arial"/>
          <w:sz w:val="24"/>
        </w:rPr>
        <w:t>.</w:t>
      </w:r>
    </w:p>
    <w:p w:rsidR="00790B28" w:rsidRDefault="00790B28" w:rsidP="00790B28">
      <w:pPr>
        <w:pStyle w:val="SemEspaamento"/>
        <w:jc w:val="both"/>
        <w:rPr>
          <w:rFonts w:ascii="Arial" w:hAnsi="Arial" w:cs="Arial"/>
          <w:sz w:val="24"/>
        </w:rPr>
      </w:pPr>
      <w:r w:rsidRPr="00790B28">
        <w:rPr>
          <w:rFonts w:ascii="Arial" w:hAnsi="Arial" w:cs="Arial"/>
          <w:sz w:val="24"/>
        </w:rPr>
        <w:t xml:space="preserve">A criança difícil precisa, acima de tudo, da nossa atenção e de cada uma das estratégias que podemos lhe ensinar de forma criativa para atender suas </w:t>
      </w:r>
      <w:r w:rsidRPr="00790B28">
        <w:rPr>
          <w:rFonts w:ascii="Arial" w:hAnsi="Arial" w:cs="Arial"/>
          <w:sz w:val="24"/>
        </w:rPr>
        <w:lastRenderedPageBreak/>
        <w:t xml:space="preserve">necessidades e para ajudá-la a gerenciar todo este mundo emocional que, às vezes, </w:t>
      </w:r>
      <w:proofErr w:type="gramStart"/>
      <w:r w:rsidRPr="00790B28">
        <w:rPr>
          <w:rFonts w:ascii="Arial" w:hAnsi="Arial" w:cs="Arial"/>
          <w:sz w:val="24"/>
        </w:rPr>
        <w:t>a transborda</w:t>
      </w:r>
      <w:proofErr w:type="gramEnd"/>
      <w:r w:rsidRPr="00790B28">
        <w:rPr>
          <w:rFonts w:ascii="Arial" w:hAnsi="Arial" w:cs="Arial"/>
          <w:sz w:val="24"/>
        </w:rPr>
        <w:t xml:space="preserve"> e a bloqueia.</w:t>
      </w:r>
    </w:p>
    <w:p w:rsidR="00790B28" w:rsidRPr="00790B28" w:rsidRDefault="00790B28" w:rsidP="00790B28">
      <w:pPr>
        <w:pStyle w:val="SemEspaamento"/>
        <w:jc w:val="both"/>
        <w:rPr>
          <w:rFonts w:ascii="Arial" w:hAnsi="Arial" w:cs="Arial"/>
          <w:sz w:val="24"/>
        </w:rPr>
      </w:pPr>
    </w:p>
    <w:p w:rsidR="00790B28" w:rsidRPr="00790B28" w:rsidRDefault="00790B28" w:rsidP="00790B28">
      <w:pPr>
        <w:pStyle w:val="SemEspaamento"/>
        <w:jc w:val="both"/>
        <w:rPr>
          <w:rFonts w:ascii="Arial" w:hAnsi="Arial" w:cs="Arial"/>
          <w:sz w:val="24"/>
        </w:rPr>
      </w:pPr>
      <w:r w:rsidRPr="00790B28">
        <w:rPr>
          <w:rFonts w:ascii="Arial" w:hAnsi="Arial" w:cs="Arial"/>
          <w:sz w:val="24"/>
        </w:rPr>
        <w:t>Lembre-se de que a inteligência emocional não é uma característica, é uma habilidade e, portanto, é nosso dever como pais transmitir aos nossos filhos estas estratégias, esse aprendizado.</w:t>
      </w:r>
    </w:p>
    <w:p w:rsidR="00790B28" w:rsidRDefault="00790B28" w:rsidP="00790B28">
      <w:pPr>
        <w:pStyle w:val="SemEspaamento"/>
        <w:jc w:val="both"/>
        <w:rPr>
          <w:rFonts w:ascii="Arial" w:hAnsi="Arial" w:cs="Arial"/>
          <w:sz w:val="24"/>
        </w:rPr>
      </w:pPr>
      <w:r w:rsidRPr="00790B28">
        <w:rPr>
          <w:rFonts w:ascii="Arial" w:hAnsi="Arial" w:cs="Arial"/>
          <w:sz w:val="24"/>
        </w:rPr>
        <w:t>Observe os passos a seguir para educar as crianças difíceis neste campo, nessa dimensão, onde canalizar, onde dar forma e como expressar a emoção contida:</w:t>
      </w:r>
    </w:p>
    <w:p w:rsidR="00790B28" w:rsidRPr="00790B28" w:rsidRDefault="00790B28" w:rsidP="00790B28">
      <w:pPr>
        <w:pStyle w:val="SemEspaamento"/>
        <w:jc w:val="both"/>
        <w:rPr>
          <w:rFonts w:ascii="Arial" w:hAnsi="Arial" w:cs="Arial"/>
          <w:sz w:val="24"/>
        </w:rPr>
      </w:pPr>
    </w:p>
    <w:p w:rsidR="00790B28" w:rsidRPr="00790B28" w:rsidRDefault="00790B28" w:rsidP="00790B28">
      <w:pPr>
        <w:pStyle w:val="SemEspaamento"/>
        <w:jc w:val="both"/>
        <w:rPr>
          <w:rFonts w:ascii="Arial" w:hAnsi="Arial" w:cs="Arial"/>
          <w:b/>
          <w:sz w:val="24"/>
        </w:rPr>
      </w:pPr>
      <w:r w:rsidRPr="00790B28">
        <w:rPr>
          <w:rFonts w:ascii="Arial" w:hAnsi="Arial" w:cs="Arial"/>
          <w:b/>
          <w:sz w:val="24"/>
        </w:rPr>
        <w:t>Sim para o poder do reforço positivo</w:t>
      </w:r>
    </w:p>
    <w:p w:rsidR="00790B28" w:rsidRDefault="00790B28" w:rsidP="00790B28">
      <w:pPr>
        <w:pStyle w:val="SemEspaamento"/>
        <w:jc w:val="both"/>
        <w:rPr>
          <w:rFonts w:ascii="Arial" w:hAnsi="Arial" w:cs="Arial"/>
          <w:sz w:val="24"/>
        </w:rPr>
      </w:pPr>
    </w:p>
    <w:p w:rsidR="00790B28" w:rsidRDefault="00790B28" w:rsidP="00790B28">
      <w:pPr>
        <w:pStyle w:val="SemEspaamento"/>
        <w:jc w:val="both"/>
        <w:rPr>
          <w:rFonts w:ascii="Arial" w:hAnsi="Arial" w:cs="Arial"/>
          <w:sz w:val="24"/>
        </w:rPr>
      </w:pPr>
      <w:r w:rsidRPr="00790B28">
        <w:rPr>
          <w:rFonts w:ascii="Arial" w:hAnsi="Arial" w:cs="Arial"/>
          <w:sz w:val="24"/>
        </w:rPr>
        <w:t>• Se recriminarmos os erros de uma criança difícil, se a subestimarmos, ou se a repreendermos por suas reações, geramos nela ainda mais raiva e ansiedade. Lembre-se de que este tipo de criança, no fundo, é muito frágil e têm baixa autoestima.</w:t>
      </w:r>
    </w:p>
    <w:p w:rsidR="00790B28" w:rsidRDefault="00790B28" w:rsidP="00790B28">
      <w:pPr>
        <w:pStyle w:val="SemEspaamento"/>
        <w:jc w:val="both"/>
        <w:rPr>
          <w:rFonts w:ascii="Arial" w:hAnsi="Arial" w:cs="Arial"/>
          <w:sz w:val="24"/>
        </w:rPr>
      </w:pPr>
      <w:r w:rsidRPr="00790B28">
        <w:rPr>
          <w:rFonts w:ascii="Arial" w:hAnsi="Arial" w:cs="Arial"/>
          <w:sz w:val="24"/>
        </w:rPr>
        <w:br/>
        <w:t>• Use declarações simples como: “Eu confio em você”, “Eu sei que você pode fazer isso”, “eu sei que você é especial”, “Eu sei que você é um menino corajoso e é por isso que eu te amo”…</w:t>
      </w:r>
    </w:p>
    <w:p w:rsidR="00790B28" w:rsidRPr="00790B28" w:rsidRDefault="00790B28" w:rsidP="00790B28">
      <w:pPr>
        <w:pStyle w:val="SemEspaamento"/>
        <w:jc w:val="both"/>
        <w:rPr>
          <w:rFonts w:ascii="Arial" w:hAnsi="Arial" w:cs="Arial"/>
          <w:sz w:val="24"/>
        </w:rPr>
      </w:pPr>
      <w:r w:rsidRPr="00790B28">
        <w:rPr>
          <w:rFonts w:ascii="Arial" w:hAnsi="Arial" w:cs="Arial"/>
          <w:sz w:val="24"/>
        </w:rPr>
        <w:br/>
        <w:t>• Uma palavra positiva gera uma emoção positiva e a emoção positiva reforça a confiança.</w:t>
      </w:r>
    </w:p>
    <w:p w:rsidR="00790B28" w:rsidRDefault="00790B28" w:rsidP="00790B28">
      <w:pPr>
        <w:pStyle w:val="SemEspaamento"/>
        <w:jc w:val="both"/>
        <w:rPr>
          <w:rFonts w:ascii="Arial" w:hAnsi="Arial" w:cs="Arial"/>
          <w:sz w:val="24"/>
        </w:rPr>
      </w:pPr>
    </w:p>
    <w:p w:rsidR="00790B28" w:rsidRDefault="00790B28" w:rsidP="00790B28">
      <w:pPr>
        <w:pStyle w:val="SemEspaamento"/>
        <w:jc w:val="both"/>
        <w:rPr>
          <w:rFonts w:ascii="Arial" w:hAnsi="Arial" w:cs="Arial"/>
          <w:b/>
          <w:sz w:val="24"/>
        </w:rPr>
      </w:pPr>
      <w:r w:rsidRPr="00790B28">
        <w:rPr>
          <w:rFonts w:ascii="Arial" w:hAnsi="Arial" w:cs="Arial"/>
          <w:b/>
          <w:sz w:val="24"/>
        </w:rPr>
        <w:t xml:space="preserve">Sim para a comunicação que não julga, não compara e não </w:t>
      </w:r>
      <w:proofErr w:type="gramStart"/>
      <w:r w:rsidRPr="00790B28">
        <w:rPr>
          <w:rFonts w:ascii="Arial" w:hAnsi="Arial" w:cs="Arial"/>
          <w:b/>
          <w:sz w:val="24"/>
        </w:rPr>
        <w:t>sentencia</w:t>
      </w:r>
      <w:proofErr w:type="gramEnd"/>
    </w:p>
    <w:p w:rsidR="00790B28" w:rsidRPr="00790B28" w:rsidRDefault="00790B28" w:rsidP="00790B28">
      <w:pPr>
        <w:pStyle w:val="SemEspaamento"/>
        <w:jc w:val="both"/>
        <w:rPr>
          <w:rFonts w:ascii="Arial" w:hAnsi="Arial" w:cs="Arial"/>
          <w:b/>
          <w:sz w:val="24"/>
        </w:rPr>
      </w:pPr>
    </w:p>
    <w:p w:rsidR="00790B28" w:rsidRPr="00790B28" w:rsidRDefault="00790B28" w:rsidP="00790B28">
      <w:pPr>
        <w:pStyle w:val="SemEspaamento"/>
        <w:jc w:val="both"/>
        <w:rPr>
          <w:rFonts w:ascii="Arial" w:hAnsi="Arial" w:cs="Arial"/>
          <w:sz w:val="24"/>
        </w:rPr>
      </w:pPr>
      <w:r w:rsidRPr="00790B28">
        <w:rPr>
          <w:rFonts w:ascii="Arial" w:hAnsi="Arial" w:cs="Arial"/>
          <w:sz w:val="24"/>
        </w:rPr>
        <w:t>Há pais que comparam a criança difícil com os seus irmãos ou com outras crianças. Isto não está certo, é um grande erro, comparado ao de iniciar uma conversa com declarações como: “você é um preguiçoso, você nunca escuta, você sempre se comporta mal…</w:t>
      </w:r>
      <w:proofErr w:type="gramStart"/>
      <w:r w:rsidRPr="00790B28">
        <w:rPr>
          <w:rFonts w:ascii="Arial" w:hAnsi="Arial" w:cs="Arial"/>
          <w:sz w:val="24"/>
        </w:rPr>
        <w:t>”</w:t>
      </w:r>
      <w:proofErr w:type="gramEnd"/>
    </w:p>
    <w:p w:rsidR="00790B28" w:rsidRDefault="00790B28" w:rsidP="00790B28">
      <w:pPr>
        <w:pStyle w:val="SemEspaamento"/>
        <w:jc w:val="both"/>
        <w:rPr>
          <w:rFonts w:ascii="Arial" w:hAnsi="Arial" w:cs="Arial"/>
          <w:sz w:val="24"/>
        </w:rPr>
      </w:pPr>
    </w:p>
    <w:p w:rsidR="00790B28" w:rsidRPr="00790B28" w:rsidRDefault="00790B28" w:rsidP="00790B28">
      <w:pPr>
        <w:pStyle w:val="SemEspaamento"/>
        <w:jc w:val="both"/>
        <w:rPr>
          <w:rFonts w:ascii="Arial" w:hAnsi="Arial" w:cs="Arial"/>
          <w:sz w:val="24"/>
        </w:rPr>
      </w:pPr>
      <w:r w:rsidRPr="00790B28">
        <w:rPr>
          <w:rFonts w:ascii="Arial" w:hAnsi="Arial" w:cs="Arial"/>
          <w:sz w:val="24"/>
        </w:rPr>
        <w:t>Evite este tipo de comunicação e siga sempre estas orientações:</w:t>
      </w:r>
    </w:p>
    <w:p w:rsidR="00790B28" w:rsidRDefault="00790B28" w:rsidP="00790B28">
      <w:pPr>
        <w:pStyle w:val="SemEspaamento"/>
        <w:jc w:val="both"/>
        <w:rPr>
          <w:rFonts w:ascii="Arial" w:hAnsi="Arial" w:cs="Arial"/>
          <w:sz w:val="24"/>
        </w:rPr>
      </w:pPr>
    </w:p>
    <w:p w:rsidR="00790B28" w:rsidRDefault="00790B28" w:rsidP="00790B28">
      <w:pPr>
        <w:pStyle w:val="SemEspaamento"/>
        <w:jc w:val="both"/>
        <w:rPr>
          <w:rFonts w:ascii="Arial" w:hAnsi="Arial" w:cs="Arial"/>
          <w:sz w:val="24"/>
        </w:rPr>
      </w:pPr>
      <w:r w:rsidRPr="00790B28">
        <w:rPr>
          <w:rFonts w:ascii="Arial" w:hAnsi="Arial" w:cs="Arial"/>
          <w:sz w:val="24"/>
        </w:rPr>
        <w:t>• Não sonde, não interrogue. Descubra qual é o momento em que a criança se sente mais confortável para falar.</w:t>
      </w:r>
    </w:p>
    <w:p w:rsidR="00790B28" w:rsidRDefault="00790B28" w:rsidP="00790B28">
      <w:pPr>
        <w:pStyle w:val="SemEspaamento"/>
        <w:jc w:val="both"/>
        <w:rPr>
          <w:rFonts w:ascii="Arial" w:hAnsi="Arial" w:cs="Arial"/>
          <w:sz w:val="24"/>
        </w:rPr>
      </w:pPr>
      <w:r w:rsidRPr="00790B28">
        <w:rPr>
          <w:rFonts w:ascii="Arial" w:hAnsi="Arial" w:cs="Arial"/>
          <w:sz w:val="24"/>
        </w:rPr>
        <w:br/>
        <w:t>• Demonstre confiança, aproxime-se e compreenda. Cuide do seu tom de voz, isso é fundamental para se conectar com as crianças.</w:t>
      </w:r>
    </w:p>
    <w:p w:rsidR="00790B28" w:rsidRDefault="00790B28" w:rsidP="00790B28">
      <w:pPr>
        <w:pStyle w:val="SemEspaamento"/>
        <w:jc w:val="both"/>
        <w:rPr>
          <w:rFonts w:ascii="Arial" w:hAnsi="Arial" w:cs="Arial"/>
          <w:sz w:val="24"/>
        </w:rPr>
      </w:pPr>
      <w:r w:rsidRPr="00790B28">
        <w:rPr>
          <w:rFonts w:ascii="Arial" w:hAnsi="Arial" w:cs="Arial"/>
          <w:sz w:val="24"/>
        </w:rPr>
        <w:br/>
        <w:t>• A comunicação deve ser diária e contínua.</w:t>
      </w:r>
    </w:p>
    <w:p w:rsidR="00790B28" w:rsidRPr="00790B28" w:rsidRDefault="00790B28" w:rsidP="00790B28">
      <w:pPr>
        <w:pStyle w:val="SemEspaamento"/>
        <w:jc w:val="both"/>
        <w:rPr>
          <w:rFonts w:ascii="Arial" w:hAnsi="Arial" w:cs="Arial"/>
          <w:sz w:val="24"/>
        </w:rPr>
      </w:pPr>
      <w:r w:rsidRPr="00790B28">
        <w:rPr>
          <w:rFonts w:ascii="Arial" w:hAnsi="Arial" w:cs="Arial"/>
          <w:sz w:val="24"/>
        </w:rPr>
        <w:br/>
        <w:t xml:space="preserve">• Nunca ria ou ironize do que seu filho lhe contar. Para ele é importante, e talvez não </w:t>
      </w:r>
      <w:proofErr w:type="gramStart"/>
      <w:r w:rsidRPr="00790B28">
        <w:rPr>
          <w:rFonts w:ascii="Arial" w:hAnsi="Arial" w:cs="Arial"/>
          <w:sz w:val="24"/>
        </w:rPr>
        <w:t>será</w:t>
      </w:r>
      <w:proofErr w:type="gramEnd"/>
      <w:r w:rsidRPr="00790B28">
        <w:rPr>
          <w:rFonts w:ascii="Arial" w:hAnsi="Arial" w:cs="Arial"/>
          <w:sz w:val="24"/>
        </w:rPr>
        <w:t xml:space="preserve"> sincero se perceber que falta empatia de sua parte.</w:t>
      </w:r>
    </w:p>
    <w:p w:rsidR="00790B28" w:rsidRDefault="00790B28" w:rsidP="00790B28">
      <w:pPr>
        <w:pStyle w:val="SemEspaamento"/>
        <w:jc w:val="both"/>
        <w:rPr>
          <w:rFonts w:ascii="Arial" w:hAnsi="Arial" w:cs="Arial"/>
          <w:sz w:val="24"/>
        </w:rPr>
      </w:pPr>
    </w:p>
    <w:p w:rsidR="00790B28" w:rsidRDefault="00790B28" w:rsidP="00790B28">
      <w:pPr>
        <w:pStyle w:val="SemEspaamento"/>
        <w:jc w:val="both"/>
        <w:rPr>
          <w:rFonts w:ascii="Arial" w:hAnsi="Arial" w:cs="Arial"/>
          <w:b/>
          <w:sz w:val="24"/>
        </w:rPr>
      </w:pPr>
      <w:r w:rsidRPr="00790B28">
        <w:rPr>
          <w:rFonts w:ascii="Arial" w:hAnsi="Arial" w:cs="Arial"/>
          <w:b/>
          <w:sz w:val="24"/>
        </w:rPr>
        <w:t>Sim para promover um equilíbrio interno na criança</w:t>
      </w:r>
    </w:p>
    <w:p w:rsidR="00790B28" w:rsidRPr="00790B28" w:rsidRDefault="00790B28" w:rsidP="00790B28">
      <w:pPr>
        <w:pStyle w:val="SemEspaamento"/>
        <w:jc w:val="both"/>
        <w:rPr>
          <w:rFonts w:ascii="Arial" w:hAnsi="Arial" w:cs="Arial"/>
          <w:b/>
          <w:sz w:val="24"/>
        </w:rPr>
      </w:pPr>
    </w:p>
    <w:p w:rsidR="00790B28" w:rsidRDefault="00790B28" w:rsidP="00790B28">
      <w:pPr>
        <w:pStyle w:val="SemEspaamento"/>
        <w:jc w:val="both"/>
        <w:rPr>
          <w:rFonts w:ascii="Arial" w:hAnsi="Arial" w:cs="Arial"/>
          <w:sz w:val="24"/>
        </w:rPr>
      </w:pPr>
      <w:r w:rsidRPr="00790B28">
        <w:rPr>
          <w:rFonts w:ascii="Arial" w:hAnsi="Arial" w:cs="Arial"/>
          <w:sz w:val="24"/>
        </w:rPr>
        <w:t xml:space="preserve">• Ensine que cada emoção pode ser transformada em uma palavra, que a raiva tem forma, que a tristeza pode ser compartilhada para aliviá-la, que chorar não </w:t>
      </w:r>
      <w:r w:rsidRPr="00790B28">
        <w:rPr>
          <w:rFonts w:ascii="Arial" w:hAnsi="Arial" w:cs="Arial"/>
          <w:sz w:val="24"/>
        </w:rPr>
        <w:lastRenderedPageBreak/>
        <w:t>é ruim e que você sempre vai estar do seu lado para escutá-la.</w:t>
      </w:r>
      <w:proofErr w:type="gramStart"/>
      <w:r w:rsidRPr="00790B28">
        <w:rPr>
          <w:rFonts w:ascii="Arial" w:hAnsi="Arial" w:cs="Arial"/>
          <w:sz w:val="24"/>
        </w:rPr>
        <w:br/>
      </w:r>
      <w:proofErr w:type="gramEnd"/>
    </w:p>
    <w:p w:rsidR="00790B28" w:rsidRDefault="00790B28" w:rsidP="00790B28">
      <w:pPr>
        <w:pStyle w:val="SemEspaamento"/>
        <w:jc w:val="both"/>
        <w:rPr>
          <w:rFonts w:ascii="Arial" w:hAnsi="Arial" w:cs="Arial"/>
          <w:sz w:val="24"/>
        </w:rPr>
      </w:pPr>
      <w:r w:rsidRPr="00790B28">
        <w:rPr>
          <w:rFonts w:ascii="Arial" w:hAnsi="Arial" w:cs="Arial"/>
          <w:sz w:val="24"/>
        </w:rPr>
        <w:t>• Ensine a respirar, a relaxar, a canalizar suas emoções através de atividades específicas que a distraia.</w:t>
      </w:r>
    </w:p>
    <w:p w:rsidR="00790B28" w:rsidRDefault="00790B28" w:rsidP="00790B28">
      <w:pPr>
        <w:pStyle w:val="SemEspaamento"/>
        <w:jc w:val="both"/>
        <w:rPr>
          <w:rFonts w:ascii="Arial" w:hAnsi="Arial" w:cs="Arial"/>
          <w:sz w:val="24"/>
        </w:rPr>
      </w:pPr>
      <w:r w:rsidRPr="00790B28">
        <w:rPr>
          <w:rFonts w:ascii="Arial" w:hAnsi="Arial" w:cs="Arial"/>
          <w:sz w:val="24"/>
        </w:rPr>
        <w:br/>
        <w:t>• Ensine a aceitar a frustração, que o mundo não será sempre como eles querem.</w:t>
      </w:r>
      <w:proofErr w:type="gramStart"/>
      <w:r w:rsidRPr="00790B28">
        <w:rPr>
          <w:rFonts w:ascii="Arial" w:hAnsi="Arial" w:cs="Arial"/>
          <w:sz w:val="24"/>
        </w:rPr>
        <w:br/>
      </w:r>
      <w:proofErr w:type="gramEnd"/>
    </w:p>
    <w:p w:rsidR="00790B28" w:rsidRDefault="00790B28" w:rsidP="00790B28">
      <w:pPr>
        <w:pStyle w:val="SemEspaamento"/>
        <w:jc w:val="both"/>
        <w:rPr>
          <w:rFonts w:ascii="Arial" w:hAnsi="Arial" w:cs="Arial"/>
          <w:sz w:val="24"/>
        </w:rPr>
      </w:pPr>
      <w:r w:rsidRPr="00790B28">
        <w:rPr>
          <w:rFonts w:ascii="Arial" w:hAnsi="Arial" w:cs="Arial"/>
          <w:sz w:val="24"/>
        </w:rPr>
        <w:t>• Ensine a ouvir e a falar com assertividade. Diga à criança que a sua voz será sempre ouvida, que tudo que ela diz é importante para você…</w:t>
      </w:r>
      <w:proofErr w:type="gramStart"/>
      <w:r w:rsidRPr="00790B28">
        <w:rPr>
          <w:rFonts w:ascii="Arial" w:hAnsi="Arial" w:cs="Arial"/>
          <w:sz w:val="24"/>
        </w:rPr>
        <w:br/>
      </w:r>
      <w:proofErr w:type="gramEnd"/>
    </w:p>
    <w:p w:rsidR="00790B28" w:rsidRPr="00790B28" w:rsidRDefault="00790B28" w:rsidP="00790B28">
      <w:pPr>
        <w:pStyle w:val="SemEspaamento"/>
        <w:jc w:val="both"/>
        <w:rPr>
          <w:rFonts w:ascii="Arial" w:hAnsi="Arial" w:cs="Arial"/>
          <w:sz w:val="24"/>
        </w:rPr>
      </w:pPr>
      <w:r w:rsidRPr="00790B28">
        <w:rPr>
          <w:rFonts w:ascii="Arial" w:hAnsi="Arial" w:cs="Arial"/>
          <w:sz w:val="24"/>
        </w:rPr>
        <w:t>• Ensine a assumir responsabilidades, a cuidar de si mesma a cada passo e decisão que tomarem…</w:t>
      </w:r>
    </w:p>
    <w:p w:rsidR="00790B28" w:rsidRDefault="00790B28" w:rsidP="00790B28">
      <w:pPr>
        <w:pStyle w:val="SemEspaamento"/>
        <w:jc w:val="both"/>
        <w:rPr>
          <w:rFonts w:ascii="Arial" w:hAnsi="Arial" w:cs="Arial"/>
          <w:sz w:val="24"/>
        </w:rPr>
      </w:pPr>
    </w:p>
    <w:p w:rsidR="00790B28" w:rsidRPr="00790B28" w:rsidRDefault="00790B28" w:rsidP="00790B28">
      <w:pPr>
        <w:pStyle w:val="SemEspaamento"/>
        <w:jc w:val="both"/>
        <w:rPr>
          <w:rFonts w:ascii="Arial" w:hAnsi="Arial" w:cs="Arial"/>
          <w:sz w:val="24"/>
        </w:rPr>
      </w:pPr>
      <w:r w:rsidRPr="00790B28">
        <w:rPr>
          <w:rFonts w:ascii="Arial" w:hAnsi="Arial" w:cs="Arial"/>
          <w:sz w:val="24"/>
        </w:rPr>
        <w:t>Fonte: </w:t>
      </w:r>
      <w:hyperlink r:id="rId8" w:history="1">
        <w:proofErr w:type="gramStart"/>
        <w:r w:rsidRPr="00790B28">
          <w:rPr>
            <w:rFonts w:ascii="Arial" w:hAnsi="Arial" w:cs="Arial"/>
            <w:i/>
            <w:sz w:val="24"/>
          </w:rPr>
          <w:t>LaMenteesMaravillosa</w:t>
        </w:r>
        <w:proofErr w:type="gramEnd"/>
      </w:hyperlink>
      <w:r w:rsidRPr="00790B28">
        <w:rPr>
          <w:rFonts w:ascii="Arial" w:hAnsi="Arial" w:cs="Arial"/>
          <w:sz w:val="24"/>
        </w:rPr>
        <w:t xml:space="preserve"> traduzido e adaptado por </w:t>
      </w:r>
      <w:r w:rsidRPr="00790B28">
        <w:rPr>
          <w:rFonts w:ascii="Arial" w:hAnsi="Arial" w:cs="Arial"/>
          <w:i/>
          <w:sz w:val="24"/>
        </w:rPr>
        <w:t>Psiconlinews</w:t>
      </w:r>
      <w:r>
        <w:rPr>
          <w:rFonts w:ascii="Arial" w:hAnsi="Arial" w:cs="Arial"/>
          <w:i/>
          <w:sz w:val="24"/>
        </w:rPr>
        <w:t>.</w:t>
      </w:r>
    </w:p>
    <w:bookmarkEnd w:id="0"/>
    <w:p w:rsidR="00353142" w:rsidRPr="00790B28" w:rsidRDefault="00353142" w:rsidP="00790B28">
      <w:pPr>
        <w:pStyle w:val="SemEspaamento"/>
        <w:jc w:val="both"/>
        <w:rPr>
          <w:rFonts w:ascii="Arial" w:hAnsi="Arial" w:cs="Arial"/>
          <w:sz w:val="24"/>
        </w:rPr>
      </w:pPr>
    </w:p>
    <w:sectPr w:rsidR="00353142" w:rsidRPr="00790B28" w:rsidSect="00790B28">
      <w:headerReference w:type="default" r:id="rId9"/>
      <w:pgSz w:w="11906" w:h="16838"/>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BA" w:rsidRDefault="00A62DBA" w:rsidP="00240546">
      <w:pPr>
        <w:spacing w:after="0" w:line="240" w:lineRule="auto"/>
      </w:pPr>
      <w:r>
        <w:separator/>
      </w:r>
    </w:p>
  </w:endnote>
  <w:endnote w:type="continuationSeparator" w:id="0">
    <w:p w:rsidR="00A62DBA" w:rsidRDefault="00A62DBA" w:rsidP="0024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BA" w:rsidRDefault="00A62DBA" w:rsidP="00240546">
      <w:pPr>
        <w:spacing w:after="0" w:line="240" w:lineRule="auto"/>
      </w:pPr>
      <w:r>
        <w:separator/>
      </w:r>
    </w:p>
  </w:footnote>
  <w:footnote w:type="continuationSeparator" w:id="0">
    <w:p w:rsidR="00A62DBA" w:rsidRDefault="00A62DBA" w:rsidP="0024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46" w:rsidRPr="00240546" w:rsidRDefault="00240546" w:rsidP="00240546">
    <w:pPr>
      <w:pStyle w:val="Cabealho"/>
    </w:pPr>
    <w:r>
      <w:rPr>
        <w:noProof/>
        <w:lang w:eastAsia="pt-BR"/>
      </w:rPr>
      <w:drawing>
        <wp:inline distT="0" distB="0" distL="0" distR="0">
          <wp:extent cx="5400040" cy="89154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_institucional_2016.jpg"/>
                  <pic:cNvPicPr/>
                </pic:nvPicPr>
                <pic:blipFill>
                  <a:blip r:embed="rId1">
                    <a:extLst>
                      <a:ext uri="{28A0092B-C50C-407E-A947-70E740481C1C}">
                        <a14:useLocalDpi xmlns:a14="http://schemas.microsoft.com/office/drawing/2010/main" val="0"/>
                      </a:ext>
                    </a:extLst>
                  </a:blip>
                  <a:stretch>
                    <a:fillRect/>
                  </a:stretch>
                </pic:blipFill>
                <pic:spPr>
                  <a:xfrm>
                    <a:off x="0" y="0"/>
                    <a:ext cx="5400040" cy="8915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5573B"/>
    <w:multiLevelType w:val="multilevel"/>
    <w:tmpl w:val="7DF6D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28"/>
    <w:rsid w:val="00240546"/>
    <w:rsid w:val="00353142"/>
    <w:rsid w:val="00790B28"/>
    <w:rsid w:val="00A62DBA"/>
    <w:rsid w:val="00C6775A"/>
    <w:rsid w:val="00F50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90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790B2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90B28"/>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790B28"/>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790B28"/>
  </w:style>
  <w:style w:type="character" w:styleId="Hyperlink">
    <w:name w:val="Hyperlink"/>
    <w:basedOn w:val="Fontepargpadro"/>
    <w:uiPriority w:val="99"/>
    <w:semiHidden/>
    <w:unhideWhenUsed/>
    <w:rsid w:val="00790B28"/>
    <w:rPr>
      <w:color w:val="0000FF"/>
      <w:u w:val="single"/>
    </w:rPr>
  </w:style>
  <w:style w:type="character" w:customStyle="1" w:styleId="theauthor">
    <w:name w:val="theauthor"/>
    <w:basedOn w:val="Fontepargpadro"/>
    <w:rsid w:val="00790B28"/>
  </w:style>
  <w:style w:type="character" w:customStyle="1" w:styleId="thetime">
    <w:name w:val="thetime"/>
    <w:basedOn w:val="Fontepargpadro"/>
    <w:rsid w:val="00790B28"/>
  </w:style>
  <w:style w:type="character" w:customStyle="1" w:styleId="text">
    <w:name w:val="text"/>
    <w:basedOn w:val="Fontepargpadro"/>
    <w:rsid w:val="00790B28"/>
  </w:style>
  <w:style w:type="paragraph" w:styleId="NormalWeb">
    <w:name w:val="Normal (Web)"/>
    <w:basedOn w:val="Normal"/>
    <w:uiPriority w:val="99"/>
    <w:semiHidden/>
    <w:unhideWhenUsed/>
    <w:rsid w:val="00790B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90B28"/>
    <w:rPr>
      <w:b/>
      <w:bCs/>
    </w:rPr>
  </w:style>
  <w:style w:type="character" w:styleId="nfase">
    <w:name w:val="Emphasis"/>
    <w:basedOn w:val="Fontepargpadro"/>
    <w:uiPriority w:val="20"/>
    <w:qFormat/>
    <w:rsid w:val="00790B28"/>
    <w:rPr>
      <w:i/>
      <w:iCs/>
    </w:rPr>
  </w:style>
  <w:style w:type="paragraph" w:styleId="Textodebalo">
    <w:name w:val="Balloon Text"/>
    <w:basedOn w:val="Normal"/>
    <w:link w:val="TextodebaloChar"/>
    <w:uiPriority w:val="99"/>
    <w:semiHidden/>
    <w:unhideWhenUsed/>
    <w:rsid w:val="00790B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0B28"/>
    <w:rPr>
      <w:rFonts w:ascii="Tahoma" w:hAnsi="Tahoma" w:cs="Tahoma"/>
      <w:sz w:val="16"/>
      <w:szCs w:val="16"/>
    </w:rPr>
  </w:style>
  <w:style w:type="paragraph" w:styleId="SemEspaamento">
    <w:name w:val="No Spacing"/>
    <w:uiPriority w:val="1"/>
    <w:qFormat/>
    <w:rsid w:val="00790B28"/>
    <w:pPr>
      <w:spacing w:after="0" w:line="240" w:lineRule="auto"/>
    </w:pPr>
  </w:style>
  <w:style w:type="paragraph" w:styleId="Cabealho">
    <w:name w:val="header"/>
    <w:basedOn w:val="Normal"/>
    <w:link w:val="CabealhoChar"/>
    <w:uiPriority w:val="99"/>
    <w:unhideWhenUsed/>
    <w:rsid w:val="002405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0546"/>
  </w:style>
  <w:style w:type="paragraph" w:styleId="Rodap">
    <w:name w:val="footer"/>
    <w:basedOn w:val="Normal"/>
    <w:link w:val="RodapChar"/>
    <w:uiPriority w:val="99"/>
    <w:unhideWhenUsed/>
    <w:rsid w:val="00240546"/>
    <w:pPr>
      <w:tabs>
        <w:tab w:val="center" w:pos="4252"/>
        <w:tab w:val="right" w:pos="8504"/>
      </w:tabs>
      <w:spacing w:after="0" w:line="240" w:lineRule="auto"/>
    </w:pPr>
  </w:style>
  <w:style w:type="character" w:customStyle="1" w:styleId="RodapChar">
    <w:name w:val="Rodapé Char"/>
    <w:basedOn w:val="Fontepargpadro"/>
    <w:link w:val="Rodap"/>
    <w:uiPriority w:val="99"/>
    <w:rsid w:val="00240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90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790B2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90B28"/>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790B28"/>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790B28"/>
  </w:style>
  <w:style w:type="character" w:styleId="Hyperlink">
    <w:name w:val="Hyperlink"/>
    <w:basedOn w:val="Fontepargpadro"/>
    <w:uiPriority w:val="99"/>
    <w:semiHidden/>
    <w:unhideWhenUsed/>
    <w:rsid w:val="00790B28"/>
    <w:rPr>
      <w:color w:val="0000FF"/>
      <w:u w:val="single"/>
    </w:rPr>
  </w:style>
  <w:style w:type="character" w:customStyle="1" w:styleId="theauthor">
    <w:name w:val="theauthor"/>
    <w:basedOn w:val="Fontepargpadro"/>
    <w:rsid w:val="00790B28"/>
  </w:style>
  <w:style w:type="character" w:customStyle="1" w:styleId="thetime">
    <w:name w:val="thetime"/>
    <w:basedOn w:val="Fontepargpadro"/>
    <w:rsid w:val="00790B28"/>
  </w:style>
  <w:style w:type="character" w:customStyle="1" w:styleId="text">
    <w:name w:val="text"/>
    <w:basedOn w:val="Fontepargpadro"/>
    <w:rsid w:val="00790B28"/>
  </w:style>
  <w:style w:type="paragraph" w:styleId="NormalWeb">
    <w:name w:val="Normal (Web)"/>
    <w:basedOn w:val="Normal"/>
    <w:uiPriority w:val="99"/>
    <w:semiHidden/>
    <w:unhideWhenUsed/>
    <w:rsid w:val="00790B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90B28"/>
    <w:rPr>
      <w:b/>
      <w:bCs/>
    </w:rPr>
  </w:style>
  <w:style w:type="character" w:styleId="nfase">
    <w:name w:val="Emphasis"/>
    <w:basedOn w:val="Fontepargpadro"/>
    <w:uiPriority w:val="20"/>
    <w:qFormat/>
    <w:rsid w:val="00790B28"/>
    <w:rPr>
      <w:i/>
      <w:iCs/>
    </w:rPr>
  </w:style>
  <w:style w:type="paragraph" w:styleId="Textodebalo">
    <w:name w:val="Balloon Text"/>
    <w:basedOn w:val="Normal"/>
    <w:link w:val="TextodebaloChar"/>
    <w:uiPriority w:val="99"/>
    <w:semiHidden/>
    <w:unhideWhenUsed/>
    <w:rsid w:val="00790B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0B28"/>
    <w:rPr>
      <w:rFonts w:ascii="Tahoma" w:hAnsi="Tahoma" w:cs="Tahoma"/>
      <w:sz w:val="16"/>
      <w:szCs w:val="16"/>
    </w:rPr>
  </w:style>
  <w:style w:type="paragraph" w:styleId="SemEspaamento">
    <w:name w:val="No Spacing"/>
    <w:uiPriority w:val="1"/>
    <w:qFormat/>
    <w:rsid w:val="00790B28"/>
    <w:pPr>
      <w:spacing w:after="0" w:line="240" w:lineRule="auto"/>
    </w:pPr>
  </w:style>
  <w:style w:type="paragraph" w:styleId="Cabealho">
    <w:name w:val="header"/>
    <w:basedOn w:val="Normal"/>
    <w:link w:val="CabealhoChar"/>
    <w:uiPriority w:val="99"/>
    <w:unhideWhenUsed/>
    <w:rsid w:val="002405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0546"/>
  </w:style>
  <w:style w:type="paragraph" w:styleId="Rodap">
    <w:name w:val="footer"/>
    <w:basedOn w:val="Normal"/>
    <w:link w:val="RodapChar"/>
    <w:uiPriority w:val="99"/>
    <w:unhideWhenUsed/>
    <w:rsid w:val="00240546"/>
    <w:pPr>
      <w:tabs>
        <w:tab w:val="center" w:pos="4252"/>
        <w:tab w:val="right" w:pos="8504"/>
      </w:tabs>
      <w:spacing w:after="0" w:line="240" w:lineRule="auto"/>
    </w:pPr>
  </w:style>
  <w:style w:type="character" w:customStyle="1" w:styleId="RodapChar">
    <w:name w:val="Rodapé Char"/>
    <w:basedOn w:val="Fontepargpadro"/>
    <w:link w:val="Rodap"/>
    <w:uiPriority w:val="99"/>
    <w:rsid w:val="0024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35786">
      <w:bodyDiv w:val="1"/>
      <w:marLeft w:val="0"/>
      <w:marRight w:val="0"/>
      <w:marTop w:val="0"/>
      <w:marBottom w:val="0"/>
      <w:divBdr>
        <w:top w:val="none" w:sz="0" w:space="0" w:color="auto"/>
        <w:left w:val="none" w:sz="0" w:space="0" w:color="auto"/>
        <w:bottom w:val="none" w:sz="0" w:space="0" w:color="auto"/>
        <w:right w:val="none" w:sz="0" w:space="0" w:color="auto"/>
      </w:divBdr>
      <w:divsChild>
        <w:div w:id="177625173">
          <w:marLeft w:val="0"/>
          <w:marRight w:val="0"/>
          <w:marTop w:val="0"/>
          <w:marBottom w:val="225"/>
          <w:divBdr>
            <w:top w:val="none" w:sz="0" w:space="0" w:color="auto"/>
            <w:left w:val="none" w:sz="0" w:space="0" w:color="auto"/>
            <w:bottom w:val="none" w:sz="0" w:space="0" w:color="auto"/>
            <w:right w:val="none" w:sz="0" w:space="0" w:color="auto"/>
          </w:divBdr>
        </w:div>
        <w:div w:id="1396776868">
          <w:marLeft w:val="0"/>
          <w:marRight w:val="0"/>
          <w:marTop w:val="0"/>
          <w:marBottom w:val="0"/>
          <w:divBdr>
            <w:top w:val="none" w:sz="0" w:space="0" w:color="auto"/>
            <w:left w:val="none" w:sz="0" w:space="0" w:color="auto"/>
            <w:bottom w:val="none" w:sz="0" w:space="0" w:color="auto"/>
            <w:right w:val="none" w:sz="0" w:space="0" w:color="auto"/>
          </w:divBdr>
        </w:div>
        <w:div w:id="482280955">
          <w:marLeft w:val="0"/>
          <w:marRight w:val="0"/>
          <w:marTop w:val="0"/>
          <w:marBottom w:val="0"/>
          <w:divBdr>
            <w:top w:val="none" w:sz="0" w:space="0" w:color="auto"/>
            <w:left w:val="none" w:sz="0" w:space="0" w:color="auto"/>
            <w:bottom w:val="none" w:sz="0" w:space="0" w:color="auto"/>
            <w:right w:val="none" w:sz="0" w:space="0" w:color="auto"/>
          </w:divBdr>
          <w:divsChild>
            <w:div w:id="862287214">
              <w:marLeft w:val="0"/>
              <w:marRight w:val="375"/>
              <w:marTop w:val="0"/>
              <w:marBottom w:val="405"/>
              <w:divBdr>
                <w:top w:val="none" w:sz="0" w:space="0" w:color="auto"/>
                <w:left w:val="none" w:sz="0" w:space="0" w:color="auto"/>
                <w:bottom w:val="none" w:sz="0" w:space="0" w:color="auto"/>
                <w:right w:val="none" w:sz="0" w:space="0" w:color="auto"/>
              </w:divBdr>
            </w:div>
            <w:div w:id="955329403">
              <w:marLeft w:val="0"/>
              <w:marRight w:val="0"/>
              <w:marTop w:val="0"/>
              <w:marBottom w:val="405"/>
              <w:divBdr>
                <w:top w:val="none" w:sz="0" w:space="0" w:color="auto"/>
                <w:left w:val="none" w:sz="0" w:space="0" w:color="auto"/>
                <w:bottom w:val="none" w:sz="0" w:space="0" w:color="auto"/>
                <w:right w:val="none" w:sz="0" w:space="0" w:color="auto"/>
              </w:divBdr>
            </w:div>
            <w:div w:id="2145846386">
              <w:marLeft w:val="0"/>
              <w:marRight w:val="0"/>
              <w:marTop w:val="0"/>
              <w:marBottom w:val="0"/>
              <w:divBdr>
                <w:top w:val="none" w:sz="0" w:space="0" w:color="auto"/>
                <w:left w:val="none" w:sz="0" w:space="0" w:color="auto"/>
                <w:bottom w:val="none" w:sz="0" w:space="0" w:color="auto"/>
                <w:right w:val="none" w:sz="0" w:space="0" w:color="auto"/>
              </w:divBdr>
              <w:divsChild>
                <w:div w:id="452402622">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9421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menteesmaravillosa.com/detras-nino-dificil-una-emocion-no-sabe-expres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1206</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Instituto Sumaré de Educação Superior</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Cieri</dc:creator>
  <cp:lastModifiedBy>Taciana</cp:lastModifiedBy>
  <cp:revision>4</cp:revision>
  <dcterms:created xsi:type="dcterms:W3CDTF">2016-04-11T17:56:00Z</dcterms:created>
  <dcterms:modified xsi:type="dcterms:W3CDTF">2016-04-11T18:24:00Z</dcterms:modified>
</cp:coreProperties>
</file>