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6C" w:rsidRDefault="0072183A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-965836</wp:posOffset>
            </wp:positionV>
            <wp:extent cx="6810375" cy="1255577"/>
            <wp:effectExtent l="0" t="0" r="0" b="1905"/>
            <wp:wrapNone/>
            <wp:docPr id="2" name="Picture 2" descr="Cabecalho Comemorativo 40 ANOS B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becalho Comemorativo 40 ANOS BAN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63" cy="1255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A1F" w:rsidRDefault="0072183A" w:rsidP="00234A1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Planejamento: </w:t>
      </w:r>
      <w:r w:rsidR="001446B4">
        <w:rPr>
          <w:sz w:val="36"/>
          <w:szCs w:val="36"/>
        </w:rPr>
        <w:t>Recuperação Final</w:t>
      </w:r>
      <w:r w:rsidR="00234A1F">
        <w:rPr>
          <w:sz w:val="36"/>
          <w:szCs w:val="36"/>
        </w:rPr>
        <w:t xml:space="preserve"> –  </w:t>
      </w:r>
      <w:r w:rsidR="00F05E0C">
        <w:rPr>
          <w:sz w:val="36"/>
          <w:szCs w:val="36"/>
        </w:rPr>
        <w:t>3</w:t>
      </w:r>
      <w:r w:rsidR="00234A1F">
        <w:rPr>
          <w:sz w:val="36"/>
          <w:szCs w:val="36"/>
        </w:rPr>
        <w:t>º Trimestre/2014</w:t>
      </w:r>
    </w:p>
    <w:p w:rsidR="0072183A" w:rsidRDefault="00234A1F" w:rsidP="0072183A">
      <w:pPr>
        <w:rPr>
          <w:sz w:val="24"/>
          <w:szCs w:val="24"/>
        </w:rPr>
      </w:pPr>
      <w:r>
        <w:t xml:space="preserve">Componente Curricular: </w:t>
      </w:r>
      <w:r w:rsidRPr="0016268A">
        <w:t xml:space="preserve">MATEMÁTICA                         </w:t>
      </w:r>
      <w:r w:rsidR="00D04849">
        <w:t xml:space="preserve">      </w:t>
      </w:r>
      <w:r w:rsidRPr="0016268A">
        <w:t xml:space="preserve">        Ano/Série: 6º A, B</w:t>
      </w:r>
      <w:r w:rsidR="00D04849">
        <w:t xml:space="preserve">                     </w:t>
      </w:r>
      <w:r w:rsidRPr="0016268A">
        <w:t xml:space="preserve">                            </w:t>
      </w:r>
      <w:r>
        <w:t>Professor:</w:t>
      </w:r>
      <w:r w:rsidR="0072183A">
        <w:t xml:space="preserve"> ÉRICA DARIO                                   </w:t>
      </w:r>
    </w:p>
    <w:tbl>
      <w:tblPr>
        <w:tblStyle w:val="Tabelanormal1"/>
        <w:tblW w:w="132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5"/>
        <w:gridCol w:w="4425"/>
        <w:gridCol w:w="4425"/>
      </w:tblGrid>
      <w:tr w:rsidR="0072183A" w:rsidTr="005C0E34">
        <w:trPr>
          <w:trHeight w:val="39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3A" w:rsidRDefault="00721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Descritores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3A" w:rsidRDefault="00721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Estratégias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3A" w:rsidRDefault="00721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Cronograma/Avaliação</w:t>
            </w:r>
          </w:p>
        </w:tc>
      </w:tr>
      <w:tr w:rsidR="0072183A" w:rsidTr="00D04849">
        <w:trPr>
          <w:trHeight w:val="39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E34" w:rsidRPr="005C0E34" w:rsidRDefault="005C0E34" w:rsidP="005C0E34">
            <w:pPr>
              <w:pBdr>
                <w:top w:val="single" w:sz="4" w:space="0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 w:val="22"/>
                <w:szCs w:val="22"/>
              </w:rPr>
            </w:pPr>
            <w:r w:rsidRPr="005C0E34">
              <w:rPr>
                <w:rFonts w:cs="Arial"/>
                <w:sz w:val="22"/>
                <w:szCs w:val="22"/>
              </w:rPr>
              <w:t>D3.3 Reconhecer frações equivalentes como representações diferentes.</w:t>
            </w:r>
          </w:p>
          <w:p w:rsidR="005C0E34" w:rsidRPr="005C0E34" w:rsidRDefault="005C0E34" w:rsidP="005C0E34">
            <w:pPr>
              <w:pBdr>
                <w:top w:val="single" w:sz="4" w:space="0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 w:val="22"/>
                <w:szCs w:val="22"/>
              </w:rPr>
            </w:pPr>
            <w:r w:rsidRPr="005C0E34">
              <w:rPr>
                <w:rFonts w:cs="Arial"/>
                <w:sz w:val="22"/>
                <w:szCs w:val="22"/>
              </w:rPr>
              <w:t>D4.3 Simplificar frações, aplicando a fatoração e a propriedade fundamental das frações equivalentes.</w:t>
            </w:r>
          </w:p>
          <w:p w:rsidR="005C0E34" w:rsidRPr="005C0E34" w:rsidRDefault="005C0E34" w:rsidP="005C0E34">
            <w:pPr>
              <w:pBdr>
                <w:top w:val="single" w:sz="4" w:space="0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 w:val="22"/>
                <w:szCs w:val="22"/>
              </w:rPr>
            </w:pPr>
            <w:r w:rsidRPr="005C0E34">
              <w:rPr>
                <w:rFonts w:cs="Arial"/>
                <w:sz w:val="22"/>
                <w:szCs w:val="22"/>
              </w:rPr>
              <w:t>D5.3 Calcular taxas porcentuais transformando fração em numeral decimal.</w:t>
            </w:r>
          </w:p>
          <w:p w:rsidR="005C0E34" w:rsidRPr="005C0E34" w:rsidRDefault="005C0E34" w:rsidP="005C0E34">
            <w:pPr>
              <w:pBdr>
                <w:top w:val="single" w:sz="4" w:space="0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 w:val="22"/>
                <w:szCs w:val="22"/>
              </w:rPr>
            </w:pPr>
            <w:r w:rsidRPr="005C0E34">
              <w:rPr>
                <w:rFonts w:cs="Arial"/>
                <w:sz w:val="22"/>
                <w:szCs w:val="22"/>
              </w:rPr>
              <w:t>D6.3 Efetuar e resolver expressões numéricas de frações com as quatro operações.</w:t>
            </w:r>
          </w:p>
          <w:p w:rsidR="005C0E34" w:rsidRPr="005C0E34" w:rsidRDefault="005C0E34" w:rsidP="005C0E34">
            <w:pPr>
              <w:pBdr>
                <w:top w:val="single" w:sz="4" w:space="0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 w:val="22"/>
                <w:szCs w:val="22"/>
              </w:rPr>
            </w:pPr>
            <w:r w:rsidRPr="005C0E34">
              <w:rPr>
                <w:rFonts w:cs="Arial"/>
                <w:sz w:val="22"/>
                <w:szCs w:val="22"/>
              </w:rPr>
              <w:t>D8.3 Calcular porcentagem simples.</w:t>
            </w:r>
          </w:p>
          <w:p w:rsidR="005C0E34" w:rsidRPr="005C0E34" w:rsidRDefault="005C0E34" w:rsidP="005C0E34">
            <w:pPr>
              <w:pBdr>
                <w:top w:val="single" w:sz="4" w:space="0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 w:val="22"/>
                <w:szCs w:val="22"/>
              </w:rPr>
            </w:pPr>
            <w:r w:rsidRPr="005C0E34">
              <w:rPr>
                <w:rFonts w:cs="Arial"/>
                <w:sz w:val="22"/>
                <w:szCs w:val="22"/>
              </w:rPr>
              <w:t>D9.3 Resolver expressões numéricas com números decimais envolvendo as quatro operações.</w:t>
            </w:r>
          </w:p>
          <w:p w:rsidR="005C0E34" w:rsidRPr="005C0E34" w:rsidRDefault="005C0E34" w:rsidP="005C0E34">
            <w:pPr>
              <w:pBdr>
                <w:top w:val="single" w:sz="4" w:space="0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 w:val="22"/>
                <w:szCs w:val="22"/>
              </w:rPr>
            </w:pPr>
            <w:r w:rsidRPr="005C0E34">
              <w:rPr>
                <w:rFonts w:cs="Arial"/>
                <w:sz w:val="22"/>
                <w:szCs w:val="22"/>
              </w:rPr>
              <w:t>D10.3 Calcular taxas porcentuais transformando fração em numeral decimal.</w:t>
            </w:r>
          </w:p>
          <w:p w:rsidR="005C0E34" w:rsidRPr="005C0E34" w:rsidRDefault="005C0E34" w:rsidP="005C0E34">
            <w:pPr>
              <w:pBdr>
                <w:top w:val="single" w:sz="4" w:space="0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 w:val="22"/>
                <w:szCs w:val="22"/>
              </w:rPr>
            </w:pPr>
            <w:r w:rsidRPr="005C0E34">
              <w:rPr>
                <w:rFonts w:cs="Arial"/>
                <w:sz w:val="22"/>
                <w:szCs w:val="22"/>
              </w:rPr>
              <w:t>D11.3 Construir e interpretar gráficos de colunas.</w:t>
            </w:r>
          </w:p>
          <w:p w:rsidR="0072183A" w:rsidRPr="00D75A96" w:rsidRDefault="0072183A" w:rsidP="00222152">
            <w:pPr>
              <w:pBdr>
                <w:top w:val="single" w:sz="4" w:space="0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A1F" w:rsidRDefault="00234A1F" w:rsidP="00234A1F">
            <w:r>
              <w:t>- Orientação de estudo para a realização do trabalho.</w:t>
            </w:r>
          </w:p>
          <w:p w:rsidR="00F05E0C" w:rsidRDefault="00F05E0C" w:rsidP="00F05E0C">
            <w:r>
              <w:t>- Aula para esclarecimento de dúvidas.</w:t>
            </w:r>
          </w:p>
          <w:p w:rsidR="00234A1F" w:rsidRDefault="00234A1F" w:rsidP="00234A1F"/>
          <w:p w:rsidR="00234A1F" w:rsidRDefault="00234A1F">
            <w:pPr>
              <w:rPr>
                <w:sz w:val="24"/>
                <w:szCs w:val="24"/>
              </w:rPr>
            </w:pPr>
          </w:p>
          <w:p w:rsidR="0072183A" w:rsidRDefault="0072183A"/>
          <w:p w:rsidR="0072183A" w:rsidRDefault="0072183A"/>
          <w:p w:rsidR="0072183A" w:rsidRDefault="0072183A">
            <w:p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152" w:rsidRDefault="00222152" w:rsidP="00222152">
            <w:r>
              <w:t>-Lista de exercícios contendo o conteúdo da recuperação. Esta deverá ser resolvida e entregue no mesmo dia da prova de recuperação e irá compor 20% da nota final da recuperação.</w:t>
            </w:r>
          </w:p>
          <w:p w:rsidR="00222152" w:rsidRDefault="00222152" w:rsidP="00222152"/>
          <w:p w:rsidR="00222152" w:rsidRDefault="00222152" w:rsidP="00222152"/>
          <w:p w:rsidR="00222152" w:rsidRDefault="00222152" w:rsidP="00222152">
            <w:r>
              <w:t>- O aluno fará uma avaliação dissertativa, com o objetivo de avaliar seu aprendizado. Essa irá compor 80% da nota final da recuperação.</w:t>
            </w:r>
          </w:p>
          <w:p w:rsidR="00222152" w:rsidRDefault="00222152" w:rsidP="00222152"/>
          <w:p w:rsidR="00222152" w:rsidRDefault="00222152" w:rsidP="00222152"/>
          <w:p w:rsidR="00222152" w:rsidRDefault="00222152" w:rsidP="00222152">
            <w:r>
              <w:t>- Avaliação escrita conforme calendário de recuperação.</w:t>
            </w:r>
          </w:p>
          <w:p w:rsidR="0072183A" w:rsidRDefault="0072183A" w:rsidP="00EB3A24">
            <w:pPr>
              <w:rPr>
                <w:sz w:val="24"/>
                <w:szCs w:val="24"/>
              </w:rPr>
            </w:pPr>
          </w:p>
        </w:tc>
      </w:tr>
      <w:tr w:rsidR="0072183A" w:rsidTr="00D04849">
        <w:trPr>
          <w:trHeight w:val="39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3A" w:rsidRDefault="0072183A">
            <w:p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3A" w:rsidRDefault="0072183A">
            <w:p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3A" w:rsidRDefault="0072183A">
            <w:pPr>
              <w:rPr>
                <w:sz w:val="24"/>
                <w:szCs w:val="24"/>
              </w:rPr>
            </w:pPr>
          </w:p>
        </w:tc>
      </w:tr>
    </w:tbl>
    <w:p w:rsidR="0072183A" w:rsidRDefault="0072183A" w:rsidP="0072183A"/>
    <w:sectPr w:rsidR="0072183A" w:rsidSect="0072183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83A"/>
    <w:rsid w:val="00085FEA"/>
    <w:rsid w:val="001446B4"/>
    <w:rsid w:val="0016268A"/>
    <w:rsid w:val="002079C1"/>
    <w:rsid w:val="00222152"/>
    <w:rsid w:val="00234A1F"/>
    <w:rsid w:val="002919B8"/>
    <w:rsid w:val="005C0E34"/>
    <w:rsid w:val="0072183A"/>
    <w:rsid w:val="0082715E"/>
    <w:rsid w:val="00857CD2"/>
    <w:rsid w:val="00920C46"/>
    <w:rsid w:val="00B64D6C"/>
    <w:rsid w:val="00C36550"/>
    <w:rsid w:val="00CF3A9D"/>
    <w:rsid w:val="00D04849"/>
    <w:rsid w:val="00D75A96"/>
    <w:rsid w:val="00DC01D3"/>
    <w:rsid w:val="00DC2A05"/>
    <w:rsid w:val="00E019B6"/>
    <w:rsid w:val="00EB3A24"/>
    <w:rsid w:val="00F05E0C"/>
    <w:rsid w:val="00F7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normal1">
    <w:name w:val="Tabela normal1"/>
    <w:uiPriority w:val="99"/>
    <w:semiHidden/>
    <w:rsid w:val="00721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normal">
    <w:name w:val="Tabela normal"/>
    <w:uiPriority w:val="99"/>
    <w:semiHidden/>
    <w:rsid w:val="00721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Clovis</cp:lastModifiedBy>
  <cp:revision>4</cp:revision>
  <dcterms:created xsi:type="dcterms:W3CDTF">2014-11-23T17:54:00Z</dcterms:created>
  <dcterms:modified xsi:type="dcterms:W3CDTF">2014-11-23T18:18:00Z</dcterms:modified>
</cp:coreProperties>
</file>